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AF582" w14:textId="77777777" w:rsidR="00122E87" w:rsidRPr="00122E87" w:rsidRDefault="00122E87" w:rsidP="00122E87">
      <w:pPr>
        <w:pStyle w:val="3"/>
        <w:rPr>
          <w:rFonts w:ascii="Times New Roman" w:hAnsi="Times New Roman" w:cs="Times New Roman"/>
          <w:b/>
          <w:lang w:val="en-US"/>
        </w:rPr>
      </w:pPr>
      <w:r w:rsidRPr="00122E87">
        <w:rPr>
          <w:rFonts w:ascii="Times New Roman" w:hAnsi="Times New Roman" w:cs="Times New Roman"/>
          <w:b/>
          <w:lang w:val="en-US"/>
        </w:rPr>
        <w:t>Final Control Program: Statistics in Bioengineering</w:t>
      </w:r>
    </w:p>
    <w:p w14:paraId="4729667A" w14:textId="77777777" w:rsidR="00122E87" w:rsidRPr="00122E87" w:rsidRDefault="00122E87" w:rsidP="00122E87">
      <w:pPr>
        <w:rPr>
          <w:rFonts w:ascii="Times New Roman" w:hAnsi="Times New Roman" w:cs="Times New Roman"/>
        </w:rPr>
      </w:pPr>
      <w:r w:rsidRPr="00122E87">
        <w:rPr>
          <w:rFonts w:ascii="Times New Roman" w:hAnsi="Times New Roman" w:cs="Times New Roman"/>
        </w:rPr>
        <w:pict w14:anchorId="6DAD9570">
          <v:rect id="_x0000_i1025" style="width:0;height:1.5pt" o:hralign="center" o:hrstd="t" o:hr="t" fillcolor="#a0a0a0" stroked="f"/>
        </w:pict>
      </w:r>
    </w:p>
    <w:p w14:paraId="1A4D1F87" w14:textId="77777777" w:rsidR="00122E87" w:rsidRPr="00122E87" w:rsidRDefault="00122E87" w:rsidP="00122E87">
      <w:pPr>
        <w:pStyle w:val="4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Course</w:t>
      </w:r>
      <w:proofErr w:type="spellEnd"/>
      <w:r w:rsidRPr="00122E87">
        <w:rPr>
          <w:rStyle w:val="ac"/>
          <w:rFonts w:ascii="Times New Roman" w:hAnsi="Times New Roman" w:cs="Times New Roman"/>
          <w:bCs w:val="0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Objectives</w:t>
      </w:r>
      <w:proofErr w:type="spellEnd"/>
    </w:p>
    <w:p w14:paraId="1BBF4347" w14:textId="77777777" w:rsidR="00122E87" w:rsidRPr="00122E87" w:rsidRDefault="00122E87" w:rsidP="0012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Understand</w:t>
      </w:r>
      <w:r w:rsidRPr="00122E87">
        <w:rPr>
          <w:rFonts w:ascii="Times New Roman" w:hAnsi="Times New Roman" w:cs="Times New Roman"/>
          <w:lang w:val="en-US"/>
        </w:rPr>
        <w:t xml:space="preserve"> key statistical concepts and their application in bioengineering.</w:t>
      </w:r>
    </w:p>
    <w:p w14:paraId="1384CE57" w14:textId="77777777" w:rsidR="00122E87" w:rsidRPr="00122E87" w:rsidRDefault="00122E87" w:rsidP="0012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Develop skills</w:t>
      </w:r>
      <w:r w:rsidRPr="00122E87">
        <w:rPr>
          <w:rFonts w:ascii="Times New Roman" w:hAnsi="Times New Roman" w:cs="Times New Roman"/>
          <w:lang w:val="en-US"/>
        </w:rPr>
        <w:t xml:space="preserve"> to analyze biological data using statistical methods.</w:t>
      </w:r>
    </w:p>
    <w:p w14:paraId="68ECA762" w14:textId="77777777" w:rsidR="00122E87" w:rsidRPr="00122E87" w:rsidRDefault="00122E87" w:rsidP="0012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Apply statistical software</w:t>
      </w:r>
      <w:r w:rsidRPr="00122E87">
        <w:rPr>
          <w:rFonts w:ascii="Times New Roman" w:hAnsi="Times New Roman" w:cs="Times New Roman"/>
          <w:lang w:val="en-US"/>
        </w:rPr>
        <w:t xml:space="preserve"> for bioengineering experiments and research.</w:t>
      </w:r>
    </w:p>
    <w:p w14:paraId="59DE5B41" w14:textId="77777777" w:rsidR="00122E87" w:rsidRPr="00122E87" w:rsidRDefault="00122E87" w:rsidP="00122E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Interpret statistical results</w:t>
      </w:r>
      <w:r w:rsidRPr="00122E87">
        <w:rPr>
          <w:rFonts w:ascii="Times New Roman" w:hAnsi="Times New Roman" w:cs="Times New Roman"/>
          <w:lang w:val="en-US"/>
        </w:rPr>
        <w:t xml:space="preserve"> in bioengineering contexts, such as genetic studies, biomedical research, and bioprocessing.</w:t>
      </w:r>
    </w:p>
    <w:p w14:paraId="425FA1BB" w14:textId="77777777" w:rsidR="00122E87" w:rsidRPr="00122E87" w:rsidRDefault="00122E87" w:rsidP="00122E87">
      <w:pPr>
        <w:pStyle w:val="4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Components</w:t>
      </w:r>
      <w:proofErr w:type="spellEnd"/>
      <w:r w:rsidRPr="00122E87">
        <w:rPr>
          <w:rStyle w:val="ac"/>
          <w:rFonts w:ascii="Times New Roman" w:hAnsi="Times New Roman" w:cs="Times New Roman"/>
          <w:bCs w:val="0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of</w:t>
      </w:r>
      <w:proofErr w:type="spellEnd"/>
      <w:r w:rsidRPr="00122E87">
        <w:rPr>
          <w:rStyle w:val="ac"/>
          <w:rFonts w:ascii="Times New Roman" w:hAnsi="Times New Roman" w:cs="Times New Roman"/>
          <w:bCs w:val="0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Final</w:t>
      </w:r>
      <w:proofErr w:type="spellEnd"/>
      <w:r w:rsidRPr="00122E87">
        <w:rPr>
          <w:rStyle w:val="ac"/>
          <w:rFonts w:ascii="Times New Roman" w:hAnsi="Times New Roman" w:cs="Times New Roman"/>
          <w:bCs w:val="0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Control</w:t>
      </w:r>
      <w:proofErr w:type="spellEnd"/>
    </w:p>
    <w:p w14:paraId="69CC69F5" w14:textId="7C014C93" w:rsidR="00122E87" w:rsidRPr="00122E87" w:rsidRDefault="00122E87" w:rsidP="00122E87">
      <w:pPr>
        <w:pStyle w:val="ad"/>
        <w:numPr>
          <w:ilvl w:val="0"/>
          <w:numId w:val="3"/>
        </w:numPr>
      </w:pPr>
      <w:proofErr w:type="spellStart"/>
      <w:r w:rsidRPr="00122E87">
        <w:rPr>
          <w:rStyle w:val="ac"/>
          <w:rFonts w:eastAsiaTheme="majorEastAsia"/>
        </w:rPr>
        <w:t>Theoretical</w:t>
      </w:r>
      <w:proofErr w:type="spellEnd"/>
      <w:r w:rsidRPr="00122E87">
        <w:rPr>
          <w:rStyle w:val="ac"/>
          <w:rFonts w:eastAsiaTheme="majorEastAsia"/>
        </w:rPr>
        <w:t xml:space="preserve"> </w:t>
      </w:r>
      <w:r>
        <w:rPr>
          <w:rStyle w:val="ac"/>
          <w:rFonts w:eastAsiaTheme="majorEastAsia"/>
          <w:lang w:val="en-US"/>
        </w:rPr>
        <w:t xml:space="preserve">Questions -2 </w:t>
      </w:r>
      <w:r>
        <w:rPr>
          <w:rStyle w:val="ac"/>
          <w:rFonts w:eastAsiaTheme="majorEastAsia"/>
        </w:rPr>
        <w:t>(3</w:t>
      </w:r>
      <w:r w:rsidRPr="00122E87">
        <w:rPr>
          <w:rStyle w:val="ac"/>
          <w:rFonts w:eastAsiaTheme="majorEastAsia"/>
        </w:rPr>
        <w:t>0%)</w:t>
      </w:r>
    </w:p>
    <w:p w14:paraId="6209D2D7" w14:textId="61ED2315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Format:</w:t>
      </w:r>
      <w:r w:rsidRPr="00122E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writing answers to questions</w:t>
      </w:r>
      <w:r w:rsidRPr="00122E87">
        <w:rPr>
          <w:rFonts w:ascii="Times New Roman" w:hAnsi="Times New Roman" w:cs="Times New Roman"/>
          <w:lang w:val="en-US"/>
        </w:rPr>
        <w:t xml:space="preserve"> and theoretical </w:t>
      </w:r>
      <w:r w:rsidRPr="00122E87">
        <w:rPr>
          <w:rFonts w:ascii="Times New Roman" w:hAnsi="Times New Roman" w:cs="Times New Roman"/>
          <w:lang w:val="en-US"/>
        </w:rPr>
        <w:t>problem solving</w:t>
      </w:r>
      <w:r w:rsidRPr="00122E87">
        <w:rPr>
          <w:rFonts w:ascii="Times New Roman" w:hAnsi="Times New Roman" w:cs="Times New Roman"/>
          <w:lang w:val="en-US"/>
        </w:rPr>
        <w:t>.</w:t>
      </w:r>
    </w:p>
    <w:p w14:paraId="2DEA5F18" w14:textId="2D4DC268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Duration</w:t>
      </w:r>
      <w:proofErr w:type="spellEnd"/>
      <w:r w:rsidRPr="00122E87">
        <w:rPr>
          <w:rStyle w:val="ac"/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60</w:t>
      </w:r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minutes</w:t>
      </w:r>
      <w:proofErr w:type="spellEnd"/>
    </w:p>
    <w:p w14:paraId="134EDF28" w14:textId="77777777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Topics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Covered</w:t>
      </w:r>
      <w:proofErr w:type="spellEnd"/>
      <w:r w:rsidRPr="00122E87">
        <w:rPr>
          <w:rStyle w:val="ac"/>
          <w:rFonts w:ascii="Times New Roman" w:hAnsi="Times New Roman" w:cs="Times New Roman"/>
        </w:rPr>
        <w:t>:</w:t>
      </w:r>
    </w:p>
    <w:p w14:paraId="53D3C74A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Descriptive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Statistics</w:t>
      </w:r>
      <w:proofErr w:type="spellEnd"/>
    </w:p>
    <w:p w14:paraId="7E913FD7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Measures of central tendency (mean, median, mode)</w:t>
      </w:r>
    </w:p>
    <w:p w14:paraId="254B12C5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Measures of variability (variance, standard deviation, range)</w:t>
      </w:r>
    </w:p>
    <w:p w14:paraId="4C1BC630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Probability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Theory</w:t>
      </w:r>
      <w:proofErr w:type="spellEnd"/>
    </w:p>
    <w:p w14:paraId="608F093C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Basic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probability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concepts</w:t>
      </w:r>
      <w:proofErr w:type="spellEnd"/>
    </w:p>
    <w:p w14:paraId="6A622EEB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Discrete and continuous probability distributions (e.g., binomial, normal)</w:t>
      </w:r>
    </w:p>
    <w:p w14:paraId="53AECB55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Hypothesis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Testing</w:t>
      </w:r>
      <w:proofErr w:type="spellEnd"/>
    </w:p>
    <w:p w14:paraId="73BB4D2C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Null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and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alternative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hypotheses</w:t>
      </w:r>
      <w:proofErr w:type="spellEnd"/>
    </w:p>
    <w:p w14:paraId="738C9442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122E87">
        <w:rPr>
          <w:rFonts w:ascii="Times New Roman" w:hAnsi="Times New Roman" w:cs="Times New Roman"/>
        </w:rPr>
        <w:t>p</w:t>
      </w:r>
      <w:proofErr w:type="gramEnd"/>
      <w:r w:rsidRPr="00122E87">
        <w:rPr>
          <w:rFonts w:ascii="Times New Roman" w:hAnsi="Times New Roman" w:cs="Times New Roman"/>
        </w:rPr>
        <w:t>-</w:t>
      </w:r>
      <w:proofErr w:type="spellStart"/>
      <w:r w:rsidRPr="00122E87">
        <w:rPr>
          <w:rFonts w:ascii="Times New Roman" w:hAnsi="Times New Roman" w:cs="Times New Roman"/>
        </w:rPr>
        <w:t>values</w:t>
      </w:r>
      <w:proofErr w:type="spellEnd"/>
      <w:r w:rsidRPr="00122E87">
        <w:rPr>
          <w:rFonts w:ascii="Times New Roman" w:hAnsi="Times New Roman" w:cs="Times New Roman"/>
        </w:rPr>
        <w:t xml:space="preserve">, </w:t>
      </w:r>
      <w:proofErr w:type="spellStart"/>
      <w:r w:rsidRPr="00122E87">
        <w:rPr>
          <w:rFonts w:ascii="Times New Roman" w:hAnsi="Times New Roman" w:cs="Times New Roman"/>
        </w:rPr>
        <w:t>confidence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intervals</w:t>
      </w:r>
      <w:proofErr w:type="spellEnd"/>
    </w:p>
    <w:p w14:paraId="73208ACE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t-tests, chi-square tests, ANOVA</w:t>
      </w:r>
    </w:p>
    <w:p w14:paraId="4279F127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Correlation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and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Regression</w:t>
      </w:r>
      <w:proofErr w:type="spellEnd"/>
    </w:p>
    <w:p w14:paraId="5B2549CC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Linear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regression</w:t>
      </w:r>
      <w:proofErr w:type="spellEnd"/>
    </w:p>
    <w:p w14:paraId="408CEEC7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Pearson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and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Spearman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correlation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coefficients</w:t>
      </w:r>
      <w:proofErr w:type="spellEnd"/>
    </w:p>
    <w:p w14:paraId="79B10FB2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Biostatistics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Applications</w:t>
      </w:r>
      <w:proofErr w:type="spellEnd"/>
    </w:p>
    <w:p w14:paraId="18B423D7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Sampling techniques and experimental design in bioengineering</w:t>
      </w:r>
    </w:p>
    <w:p w14:paraId="51CFB277" w14:textId="77777777" w:rsidR="00122E87" w:rsidRPr="00122E87" w:rsidRDefault="00122E87" w:rsidP="00122E87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Statistical models used in bioengineering research</w:t>
      </w:r>
    </w:p>
    <w:p w14:paraId="27FE6463" w14:textId="0827DACB" w:rsidR="00122E87" w:rsidRPr="00122E87" w:rsidRDefault="00122E87" w:rsidP="00122E87">
      <w:pPr>
        <w:pStyle w:val="ad"/>
        <w:numPr>
          <w:ilvl w:val="0"/>
          <w:numId w:val="3"/>
        </w:numPr>
      </w:pPr>
      <w:proofErr w:type="spellStart"/>
      <w:r w:rsidRPr="00122E87">
        <w:rPr>
          <w:rStyle w:val="ac"/>
          <w:rFonts w:eastAsiaTheme="majorEastAsia"/>
        </w:rPr>
        <w:t>Practical</w:t>
      </w:r>
      <w:proofErr w:type="spellEnd"/>
      <w:r w:rsidRPr="00122E87">
        <w:rPr>
          <w:rStyle w:val="ac"/>
          <w:rFonts w:eastAsiaTheme="majorEastAsia"/>
        </w:rPr>
        <w:t xml:space="preserve"> </w:t>
      </w:r>
      <w:r>
        <w:rPr>
          <w:rStyle w:val="ac"/>
          <w:rFonts w:eastAsiaTheme="majorEastAsia"/>
          <w:lang w:val="en-US"/>
        </w:rPr>
        <w:t>Question -1</w:t>
      </w:r>
      <w:r>
        <w:rPr>
          <w:rStyle w:val="ac"/>
          <w:rFonts w:eastAsiaTheme="majorEastAsia"/>
        </w:rPr>
        <w:t xml:space="preserve"> (4</w:t>
      </w:r>
      <w:r w:rsidRPr="00122E87">
        <w:rPr>
          <w:rStyle w:val="ac"/>
          <w:rFonts w:eastAsiaTheme="majorEastAsia"/>
        </w:rPr>
        <w:t>0%)</w:t>
      </w:r>
    </w:p>
    <w:p w14:paraId="655DE5AE" w14:textId="77777777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Format:</w:t>
      </w:r>
      <w:r w:rsidRPr="00122E87">
        <w:rPr>
          <w:rFonts w:ascii="Times New Roman" w:hAnsi="Times New Roman" w:cs="Times New Roman"/>
          <w:lang w:val="en-US"/>
        </w:rPr>
        <w:t xml:space="preserve"> Solving real-world bioengineering problems using statistical software (R, Python, SPSS, etc.)</w:t>
      </w:r>
    </w:p>
    <w:p w14:paraId="5E413B7F" w14:textId="2988BD3D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Duration</w:t>
      </w:r>
      <w:proofErr w:type="spellEnd"/>
      <w:r w:rsidRPr="00122E87">
        <w:rPr>
          <w:rStyle w:val="ac"/>
          <w:rFonts w:ascii="Times New Roman" w:hAnsi="Times New Roman" w:cs="Times New Roman"/>
        </w:rPr>
        <w:t>:</w:t>
      </w:r>
      <w:r w:rsidRPr="00122E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60</w:t>
      </w:r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minutes</w:t>
      </w:r>
      <w:proofErr w:type="spellEnd"/>
    </w:p>
    <w:p w14:paraId="07945793" w14:textId="77777777" w:rsidR="00122E87" w:rsidRPr="00122E87" w:rsidRDefault="00122E87" w:rsidP="00122E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Tasks</w:t>
      </w:r>
      <w:proofErr w:type="spellEnd"/>
      <w:r w:rsidRPr="00122E87">
        <w:rPr>
          <w:rStyle w:val="ac"/>
          <w:rFonts w:ascii="Times New Roman" w:hAnsi="Times New Roman" w:cs="Times New Roman"/>
        </w:rPr>
        <w:t>:</w:t>
      </w:r>
    </w:p>
    <w:p w14:paraId="60F04D1C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Data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cleaning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and</w:t>
      </w:r>
      <w:proofErr w:type="spellEnd"/>
      <w:r w:rsidRPr="00122E87">
        <w:rPr>
          <w:rFonts w:ascii="Times New Roman" w:hAnsi="Times New Roman" w:cs="Times New Roman"/>
        </w:rPr>
        <w:t xml:space="preserve"> </w:t>
      </w:r>
      <w:proofErr w:type="spellStart"/>
      <w:r w:rsidRPr="00122E87">
        <w:rPr>
          <w:rFonts w:ascii="Times New Roman" w:hAnsi="Times New Roman" w:cs="Times New Roman"/>
        </w:rPr>
        <w:t>preprocessing</w:t>
      </w:r>
      <w:proofErr w:type="spellEnd"/>
    </w:p>
    <w:p w14:paraId="7DCB198A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Performing descriptive statistical analysis on bioengineering datasets</w:t>
      </w:r>
    </w:p>
    <w:p w14:paraId="739FB253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Hypothesis testing with provided biological data (e.g., gene expression levels, drug efficacy)</w:t>
      </w:r>
    </w:p>
    <w:p w14:paraId="50890945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Interpretation of results from regression models and other statistical tools relevant to bioengineering.</w:t>
      </w:r>
    </w:p>
    <w:p w14:paraId="3435844B" w14:textId="77777777" w:rsidR="00122E87" w:rsidRPr="00122E87" w:rsidRDefault="00122E87" w:rsidP="00122E87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Visualizing data using histograms, box plots, scatter plots, etc.</w:t>
      </w:r>
    </w:p>
    <w:p w14:paraId="74BD8B92" w14:textId="77777777" w:rsidR="00122E87" w:rsidRPr="00122E87" w:rsidRDefault="00122E87" w:rsidP="00122E87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</w:rPr>
        <w:t>Evaluation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based</w:t>
      </w:r>
      <w:proofErr w:type="spellEnd"/>
      <w:r w:rsidRPr="00122E87">
        <w:rPr>
          <w:rStyle w:val="ac"/>
          <w:rFonts w:ascii="Times New Roman" w:hAnsi="Times New Roman" w:cs="Times New Roman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</w:rPr>
        <w:t>on</w:t>
      </w:r>
      <w:proofErr w:type="spellEnd"/>
      <w:r w:rsidRPr="00122E87">
        <w:rPr>
          <w:rStyle w:val="ac"/>
          <w:rFonts w:ascii="Times New Roman" w:hAnsi="Times New Roman" w:cs="Times New Roman"/>
        </w:rPr>
        <w:t>:</w:t>
      </w:r>
    </w:p>
    <w:p w14:paraId="26A05A53" w14:textId="77777777" w:rsidR="00122E87" w:rsidRPr="00122E87" w:rsidRDefault="00122E87" w:rsidP="00122E8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122E87">
        <w:rPr>
          <w:rFonts w:ascii="Times New Roman" w:hAnsi="Times New Roman" w:cs="Times New Roman"/>
        </w:rPr>
        <w:t>Attendance</w:t>
      </w:r>
      <w:proofErr w:type="spellEnd"/>
    </w:p>
    <w:p w14:paraId="70B5E669" w14:textId="77777777" w:rsidR="00122E87" w:rsidRPr="00122E87" w:rsidRDefault="00122E87" w:rsidP="00122E8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Active participation in discussions and problem-solving activities during lectures and practical sessions.</w:t>
      </w:r>
    </w:p>
    <w:p w14:paraId="0D553632" w14:textId="77777777" w:rsidR="00122E87" w:rsidRPr="00122E87" w:rsidRDefault="00122E87" w:rsidP="00122E87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Submission of homework assignments on time.</w:t>
      </w:r>
    </w:p>
    <w:p w14:paraId="190CCCF2" w14:textId="77777777" w:rsidR="00122E87" w:rsidRPr="00122E87" w:rsidRDefault="00122E87" w:rsidP="00122E87">
      <w:pPr>
        <w:spacing w:after="0"/>
        <w:rPr>
          <w:rFonts w:ascii="Times New Roman" w:hAnsi="Times New Roman" w:cs="Times New Roman"/>
        </w:rPr>
      </w:pPr>
      <w:r w:rsidRPr="00122E87">
        <w:rPr>
          <w:rFonts w:ascii="Times New Roman" w:hAnsi="Times New Roman" w:cs="Times New Roman"/>
        </w:rPr>
        <w:pict w14:anchorId="374ACBD8">
          <v:rect id="_x0000_i1026" style="width:0;height:1.5pt" o:hralign="center" o:hrstd="t" o:hr="t" fillcolor="#a0a0a0" stroked="f"/>
        </w:pict>
      </w:r>
    </w:p>
    <w:p w14:paraId="1B1F1CE9" w14:textId="77777777" w:rsidR="00122E87" w:rsidRPr="00122E87" w:rsidRDefault="00122E87" w:rsidP="00122E87">
      <w:pPr>
        <w:pStyle w:val="4"/>
        <w:rPr>
          <w:rFonts w:ascii="Times New Roman" w:hAnsi="Times New Roman" w:cs="Times New Roman"/>
        </w:rPr>
      </w:pPr>
      <w:proofErr w:type="spellStart"/>
      <w:r w:rsidRPr="00122E87">
        <w:rPr>
          <w:rStyle w:val="ac"/>
          <w:rFonts w:ascii="Times New Roman" w:hAnsi="Times New Roman" w:cs="Times New Roman"/>
          <w:bCs w:val="0"/>
        </w:rPr>
        <w:lastRenderedPageBreak/>
        <w:t>Grading</w:t>
      </w:r>
      <w:proofErr w:type="spellEnd"/>
      <w:r w:rsidRPr="00122E87">
        <w:rPr>
          <w:rStyle w:val="ac"/>
          <w:rFonts w:ascii="Times New Roman" w:hAnsi="Times New Roman" w:cs="Times New Roman"/>
          <w:bCs w:val="0"/>
        </w:rPr>
        <w:t xml:space="preserve"> </w:t>
      </w:r>
      <w:proofErr w:type="spellStart"/>
      <w:r w:rsidRPr="00122E87">
        <w:rPr>
          <w:rStyle w:val="ac"/>
          <w:rFonts w:ascii="Times New Roman" w:hAnsi="Times New Roman" w:cs="Times New Roman"/>
          <w:bCs w:val="0"/>
        </w:rPr>
        <w:t>Criteria</w:t>
      </w:r>
      <w:proofErr w:type="spellEnd"/>
    </w:p>
    <w:p w14:paraId="13A4C494" w14:textId="77777777" w:rsidR="00122E87" w:rsidRPr="00122E87" w:rsidRDefault="00122E87" w:rsidP="00122E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90-100%</w:t>
      </w:r>
      <w:r w:rsidRPr="00122E87">
        <w:rPr>
          <w:rFonts w:ascii="Times New Roman" w:hAnsi="Times New Roman" w:cs="Times New Roman"/>
          <w:lang w:val="en-US"/>
        </w:rPr>
        <w:t>: Excellent understanding of statistical concepts and ability to apply them to bioengineering problems.</w:t>
      </w:r>
    </w:p>
    <w:p w14:paraId="33162281" w14:textId="77777777" w:rsidR="00122E87" w:rsidRPr="00122E87" w:rsidRDefault="00122E87" w:rsidP="00122E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80-89%</w:t>
      </w:r>
      <w:r w:rsidRPr="00122E87">
        <w:rPr>
          <w:rFonts w:ascii="Times New Roman" w:hAnsi="Times New Roman" w:cs="Times New Roman"/>
          <w:lang w:val="en-US"/>
        </w:rPr>
        <w:t>: Very good understanding with some minor errors in application.</w:t>
      </w:r>
    </w:p>
    <w:p w14:paraId="7336864D" w14:textId="77777777" w:rsidR="00122E87" w:rsidRPr="00122E87" w:rsidRDefault="00122E87" w:rsidP="00122E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70-79%</w:t>
      </w:r>
      <w:r w:rsidRPr="00122E87">
        <w:rPr>
          <w:rFonts w:ascii="Times New Roman" w:hAnsi="Times New Roman" w:cs="Times New Roman"/>
          <w:lang w:val="en-US"/>
        </w:rPr>
        <w:t>: Good understanding but with significant gaps in certain areas.</w:t>
      </w:r>
    </w:p>
    <w:p w14:paraId="0DCB3734" w14:textId="77777777" w:rsidR="00122E87" w:rsidRPr="00122E87" w:rsidRDefault="00122E87" w:rsidP="00122E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60-69%</w:t>
      </w:r>
      <w:r w:rsidRPr="00122E87">
        <w:rPr>
          <w:rFonts w:ascii="Times New Roman" w:hAnsi="Times New Roman" w:cs="Times New Roman"/>
          <w:lang w:val="en-US"/>
        </w:rPr>
        <w:t>: Satisfactory, but with noticeable gaps in knowledge and practical application.</w:t>
      </w:r>
    </w:p>
    <w:p w14:paraId="481189DA" w14:textId="77777777" w:rsidR="00122E87" w:rsidRDefault="00122E87" w:rsidP="00122E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US"/>
        </w:rPr>
      </w:pPr>
      <w:r w:rsidRPr="00122E87">
        <w:rPr>
          <w:rStyle w:val="ac"/>
          <w:rFonts w:ascii="Times New Roman" w:hAnsi="Times New Roman" w:cs="Times New Roman"/>
          <w:lang w:val="en-US"/>
        </w:rPr>
        <w:t>&lt;60%</w:t>
      </w:r>
      <w:r w:rsidRPr="00122E87">
        <w:rPr>
          <w:rFonts w:ascii="Times New Roman" w:hAnsi="Times New Roman" w:cs="Times New Roman"/>
          <w:lang w:val="en-US"/>
        </w:rPr>
        <w:t>: Unsatisfactory, fails to demonstrate core competencies in bioengineering statistics.</w:t>
      </w:r>
    </w:p>
    <w:p w14:paraId="7E6FD871" w14:textId="773F19F2" w:rsidR="00122E87" w:rsidRPr="00122E87" w:rsidRDefault="00122E87" w:rsidP="00122E87">
      <w:pPr>
        <w:spacing w:after="0" w:line="240" w:lineRule="auto"/>
        <w:rPr>
          <w:rFonts w:ascii="Times New Roman" w:hAnsi="Times New Roman" w:cs="Times New Roman"/>
          <w:i/>
          <w:color w:val="002060"/>
          <w:lang w:val="en-US"/>
        </w:rPr>
      </w:pPr>
      <w:r w:rsidRPr="00122E87">
        <w:rPr>
          <w:rStyle w:val="ac"/>
          <w:rFonts w:ascii="Times New Roman" w:hAnsi="Times New Roman" w:cs="Times New Roman"/>
          <w:i/>
          <w:color w:val="002060"/>
          <w:lang w:val="en-US"/>
        </w:rPr>
        <w:t>Main topics</w:t>
      </w:r>
      <w:r w:rsidRPr="00122E87">
        <w:rPr>
          <w:i/>
          <w:color w:val="002060"/>
        </w:rPr>
        <w:t>:</w:t>
      </w:r>
    </w:p>
    <w:p w14:paraId="0480C27F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Definition and scope of biostatistics. The role of statistics in biology and biotechnology</w:t>
      </w:r>
    </w:p>
    <w:p w14:paraId="4AD3481B" w14:textId="5AB22ABF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122E87">
        <w:rPr>
          <w:rFonts w:ascii="Times New Roman" w:hAnsi="Times New Roman" w:cs="Times New Roman"/>
          <w:bCs/>
        </w:rPr>
        <w:t>Key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stages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of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statistical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analysis</w:t>
      </w:r>
      <w:proofErr w:type="spellEnd"/>
    </w:p>
    <w:p w14:paraId="586A50C1" w14:textId="01A8E518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the importance of biostatistics in biology and biotechnology</w:t>
      </w:r>
    </w:p>
    <w:p w14:paraId="27F35DCA" w14:textId="3E61E3A7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bCs/>
          <w:lang w:val="kk-KZ"/>
        </w:rPr>
        <w:t xml:space="preserve">Types of Data: </w:t>
      </w:r>
      <w:r w:rsidRPr="00122E87">
        <w:rPr>
          <w:rFonts w:ascii="Times New Roman" w:hAnsi="Times New Roman" w:cs="Times New Roman"/>
          <w:lang w:val="kk-KZ"/>
        </w:rPr>
        <w:t>Qualitative vs. quantitative data. Discrete vs. continuous data</w:t>
      </w:r>
      <w:r w:rsidRPr="00122E87">
        <w:rPr>
          <w:rFonts w:ascii="Times New Roman" w:hAnsi="Times New Roman" w:cs="Times New Roman"/>
          <w:lang w:val="en-US"/>
        </w:rPr>
        <w:t xml:space="preserve">. </w:t>
      </w:r>
      <w:r w:rsidRPr="00122E87">
        <w:rPr>
          <w:rFonts w:ascii="Times New Roman" w:hAnsi="Times New Roman" w:cs="Times New Roman"/>
          <w:lang w:val="kk-KZ"/>
        </w:rPr>
        <w:t>Measurement scales: nominal, ordinal, interval, ratio</w:t>
      </w:r>
      <w:r w:rsidRPr="00122E87">
        <w:rPr>
          <w:rFonts w:ascii="Times New Roman" w:hAnsi="Times New Roman" w:cs="Times New Roman"/>
          <w:lang w:val="en-US"/>
        </w:rPr>
        <w:t>.</w:t>
      </w:r>
    </w:p>
    <w:p w14:paraId="554F3058" w14:textId="59FE82B9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Descriptive Statistics - Measures of Central Tendency</w:t>
      </w:r>
    </w:p>
    <w:p w14:paraId="09659CC7" w14:textId="1A3C269B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Descriptive Statistics - Measures of Dispersion: Range, variance, and standard deviation. Calculation of variance and standard deviation. Interpretation of results</w:t>
      </w:r>
    </w:p>
    <w:p w14:paraId="36306E3D" w14:textId="7B01D98C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22E87">
        <w:rPr>
          <w:rFonts w:ascii="Times New Roman" w:hAnsi="Times New Roman" w:cs="Times New Roman"/>
          <w:bCs/>
          <w:lang w:val="en-US"/>
        </w:rPr>
        <w:t xml:space="preserve">Introduction to Probability. Basic concepts of probability Types of events: independent, dependent, mutually exclusive. </w:t>
      </w:r>
      <w:proofErr w:type="spellStart"/>
      <w:r w:rsidRPr="00122E87">
        <w:rPr>
          <w:rFonts w:ascii="Times New Roman" w:hAnsi="Times New Roman" w:cs="Times New Roman"/>
          <w:bCs/>
        </w:rPr>
        <w:t>Probability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rules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and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their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applications</w:t>
      </w:r>
      <w:proofErr w:type="spellEnd"/>
    </w:p>
    <w:p w14:paraId="33A4E73C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Probability Distributions. Introduction to normal, binomial, and Poisson distributions</w:t>
      </w:r>
    </w:p>
    <w:p w14:paraId="2095F356" w14:textId="5847BD17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Characteristics and applications of each distribution. Calculation of probabilities using binomial and Poisson distributions</w:t>
      </w:r>
    </w:p>
    <w:p w14:paraId="3BED31C8" w14:textId="159B8978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Sampling and Sampling Distributions. Definition of sampling and its importance. Types of sampling methods. Central Limit Theorem and its significance</w:t>
      </w:r>
    </w:p>
    <w:p w14:paraId="5C3647E5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different sampling methods and their real-world applications</w:t>
      </w:r>
    </w:p>
    <w:p w14:paraId="76DB7577" w14:textId="70C5FE1B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Regression Models in Bioengineering: Simple and multiple linear regression models in biomechanical studies.</w:t>
      </w:r>
    </w:p>
    <w:p w14:paraId="3ABA813B" w14:textId="1FFC97CA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Confidence Intervals: Concept of confidence intervals and their interpretation. Calculation of confidence intervals for means and proportions. Understanding margin of error</w:t>
      </w:r>
    </w:p>
    <w:p w14:paraId="56F64513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 xml:space="preserve">Hypothesis Testing – Basics: Null and alternative </w:t>
      </w:r>
      <w:proofErr w:type="spellStart"/>
      <w:r w:rsidRPr="00122E87">
        <w:rPr>
          <w:rFonts w:ascii="Times New Roman" w:hAnsi="Times New Roman" w:cs="Times New Roman"/>
          <w:bCs/>
          <w:lang w:val="en-US"/>
        </w:rPr>
        <w:t>hypotheses.Type</w:t>
      </w:r>
      <w:proofErr w:type="spellEnd"/>
      <w:r w:rsidRPr="00122E87">
        <w:rPr>
          <w:rFonts w:ascii="Times New Roman" w:hAnsi="Times New Roman" w:cs="Times New Roman"/>
          <w:bCs/>
          <w:lang w:val="en-US"/>
        </w:rPr>
        <w:t xml:space="preserve"> I and Type II errors</w:t>
      </w:r>
    </w:p>
    <w:p w14:paraId="204D77B6" w14:textId="40C4E070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P-values and significance levels (</w:t>
      </w:r>
      <w:r w:rsidRPr="00122E87">
        <w:rPr>
          <w:rFonts w:ascii="Times New Roman" w:hAnsi="Times New Roman" w:cs="Times New Roman"/>
          <w:bCs/>
        </w:rPr>
        <w:t>α</w:t>
      </w:r>
      <w:r w:rsidRPr="00122E87">
        <w:rPr>
          <w:rFonts w:ascii="Times New Roman" w:hAnsi="Times New Roman" w:cs="Times New Roman"/>
          <w:bCs/>
          <w:lang w:val="en-US"/>
        </w:rPr>
        <w:t>)</w:t>
      </w:r>
    </w:p>
    <w:p w14:paraId="7FB77BF8" w14:textId="3D1BC524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Experimental Design in Bioengineering Research: Factorial design analysis for optimizing biological processes</w:t>
      </w:r>
    </w:p>
    <w:p w14:paraId="587C6778" w14:textId="379A5BA2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Hypothesis Testing for Means. One-s</w:t>
      </w:r>
      <w:bookmarkStart w:id="0" w:name="_GoBack"/>
      <w:bookmarkEnd w:id="0"/>
      <w:r w:rsidRPr="00122E87">
        <w:rPr>
          <w:rFonts w:ascii="Times New Roman" w:hAnsi="Times New Roman" w:cs="Times New Roman"/>
          <w:bCs/>
          <w:lang w:val="en-US"/>
        </w:rPr>
        <w:t>ample t-test: assumptions and manual calculation. Two-sample t-test: independent and paired samples. Interpretation of test results</w:t>
      </w:r>
    </w:p>
    <w:p w14:paraId="41F0DEC0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22E87">
        <w:rPr>
          <w:rFonts w:ascii="Times New Roman" w:hAnsi="Times New Roman" w:cs="Times New Roman"/>
          <w:bCs/>
          <w:lang w:val="en-US"/>
        </w:rPr>
        <w:t xml:space="preserve">Chi-Square Tests: Chi-square test for independence. </w:t>
      </w:r>
      <w:proofErr w:type="spellStart"/>
      <w:r w:rsidRPr="00122E87">
        <w:rPr>
          <w:rFonts w:ascii="Times New Roman" w:hAnsi="Times New Roman" w:cs="Times New Roman"/>
          <w:bCs/>
        </w:rPr>
        <w:t>Assumptions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and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applications</w:t>
      </w:r>
      <w:proofErr w:type="spellEnd"/>
    </w:p>
    <w:p w14:paraId="28A0F557" w14:textId="509E44EA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122E87">
        <w:rPr>
          <w:rFonts w:ascii="Times New Roman" w:hAnsi="Times New Roman" w:cs="Times New Roman"/>
          <w:bCs/>
        </w:rPr>
        <w:t>Manual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calculation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using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contingency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tables</w:t>
      </w:r>
      <w:proofErr w:type="spellEnd"/>
    </w:p>
    <w:p w14:paraId="6168BDB9" w14:textId="0A434DBC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Interpreting chi-square test results in biological studies</w:t>
      </w:r>
    </w:p>
    <w:p w14:paraId="28A4B7B0" w14:textId="5227B394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22E87">
        <w:rPr>
          <w:rFonts w:ascii="Times New Roman" w:hAnsi="Times New Roman" w:cs="Times New Roman"/>
          <w:lang w:val="en-US"/>
        </w:rPr>
        <w:t>Statistical Quality Control in Biomedical Manufacturing: Reliability testing and life data analysis for biotechnological products.</w:t>
      </w:r>
    </w:p>
    <w:p w14:paraId="156F383F" w14:textId="66CD8042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Analysis of Variance (ANOVA): Understanding ANOVA for comparing more than two groups. Assumptions of ANOVA. Manual calculation of F-statistic and interpretation</w:t>
      </w:r>
    </w:p>
    <w:p w14:paraId="69809C08" w14:textId="05EEE0B0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22E87">
        <w:rPr>
          <w:rFonts w:ascii="Times New Roman" w:hAnsi="Times New Roman" w:cs="Times New Roman"/>
          <w:bCs/>
          <w:lang w:val="en-US"/>
        </w:rPr>
        <w:t xml:space="preserve">Correlation and Simple Linear Regression: Concept of correlation: </w:t>
      </w:r>
      <w:proofErr w:type="gramStart"/>
      <w:r w:rsidRPr="00122E87">
        <w:rPr>
          <w:rFonts w:ascii="Times New Roman" w:hAnsi="Times New Roman" w:cs="Times New Roman"/>
          <w:bCs/>
          <w:lang w:val="en-US"/>
        </w:rPr>
        <w:t>Pearson’s</w:t>
      </w:r>
      <w:proofErr w:type="gramEnd"/>
      <w:r w:rsidRPr="00122E87">
        <w:rPr>
          <w:rFonts w:ascii="Times New Roman" w:hAnsi="Times New Roman" w:cs="Times New Roman"/>
          <w:bCs/>
          <w:lang w:val="en-US"/>
        </w:rPr>
        <w:t xml:space="preserve"> and Spearman’s coefficients. </w:t>
      </w:r>
      <w:proofErr w:type="spellStart"/>
      <w:r w:rsidRPr="00122E87">
        <w:rPr>
          <w:rFonts w:ascii="Times New Roman" w:hAnsi="Times New Roman" w:cs="Times New Roman"/>
          <w:bCs/>
        </w:rPr>
        <w:t>Interpretation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of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correlation</w:t>
      </w:r>
      <w:proofErr w:type="spellEnd"/>
      <w:r w:rsidRPr="00122E87">
        <w:rPr>
          <w:rFonts w:ascii="Times New Roman" w:hAnsi="Times New Roman" w:cs="Times New Roman"/>
          <w:bCs/>
        </w:rPr>
        <w:t xml:space="preserve"> </w:t>
      </w:r>
      <w:proofErr w:type="spellStart"/>
      <w:r w:rsidRPr="00122E87">
        <w:rPr>
          <w:rFonts w:ascii="Times New Roman" w:hAnsi="Times New Roman" w:cs="Times New Roman"/>
          <w:bCs/>
        </w:rPr>
        <w:t>coefficients</w:t>
      </w:r>
      <w:proofErr w:type="spellEnd"/>
    </w:p>
    <w:p w14:paraId="0B7C0B69" w14:textId="30CE634F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Introduction to survival analysis in medical studies. Concepts: survival function, hazard function, censoring</w:t>
      </w:r>
    </w:p>
    <w:p w14:paraId="5D027F1C" w14:textId="77777777" w:rsidR="00122E87" w:rsidRPr="00122E87" w:rsidRDefault="00122E87" w:rsidP="00F73D45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Ethical Considerations in Biostatistics. Ethical issues in data collection and analysis</w:t>
      </w:r>
    </w:p>
    <w:p w14:paraId="29E54E88" w14:textId="43D34EDB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Informed consent and data privacy. Avoiding biases and misinterpretation of results</w:t>
      </w:r>
    </w:p>
    <w:p w14:paraId="0331A4D7" w14:textId="228D70F9" w:rsidR="00122E87" w:rsidRPr="00122E87" w:rsidRDefault="00122E87" w:rsidP="00F73D4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22E87">
        <w:rPr>
          <w:rFonts w:ascii="Times New Roman" w:hAnsi="Times New Roman" w:cs="Times New Roman"/>
          <w:bCs/>
          <w:lang w:val="en-US"/>
        </w:rPr>
        <w:t>Identifying biases and ethical concerns in real-world studies</w:t>
      </w:r>
    </w:p>
    <w:p w14:paraId="001ECC77" w14:textId="77777777" w:rsidR="00122E87" w:rsidRPr="00122E87" w:rsidRDefault="00122E87" w:rsidP="00F73D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EFDCEE" w14:textId="3CC0959F" w:rsidR="000658A7" w:rsidRPr="00122E87" w:rsidRDefault="000658A7" w:rsidP="00F73D4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0658A7" w:rsidRPr="0012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678B"/>
    <w:multiLevelType w:val="multilevel"/>
    <w:tmpl w:val="1076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5343"/>
    <w:multiLevelType w:val="multilevel"/>
    <w:tmpl w:val="031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73875"/>
    <w:multiLevelType w:val="multilevel"/>
    <w:tmpl w:val="42A4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8F20A8"/>
    <w:multiLevelType w:val="hybridMultilevel"/>
    <w:tmpl w:val="EB7EEC66"/>
    <w:lvl w:ilvl="0" w:tplc="C9F6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70E22"/>
    <w:multiLevelType w:val="multilevel"/>
    <w:tmpl w:val="DEE6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CD"/>
    <w:rsid w:val="000658A7"/>
    <w:rsid w:val="00122E87"/>
    <w:rsid w:val="00191126"/>
    <w:rsid w:val="004D7254"/>
    <w:rsid w:val="00B81005"/>
    <w:rsid w:val="00BA40E0"/>
    <w:rsid w:val="00F73D45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3A82"/>
  <w15:chartTrackingRefBased/>
  <w15:docId w15:val="{FE2CF03D-B3FC-4A40-AA94-02155791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1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1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8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18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18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18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18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18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1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B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1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18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18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18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1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18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18CD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122E87"/>
    <w:rPr>
      <w:b/>
      <w:bCs/>
    </w:rPr>
  </w:style>
  <w:style w:type="paragraph" w:styleId="ad">
    <w:name w:val="Normal (Web)"/>
    <w:basedOn w:val="a"/>
    <w:uiPriority w:val="99"/>
    <w:semiHidden/>
    <w:unhideWhenUsed/>
    <w:rsid w:val="0012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 Sandybayeva</dc:creator>
  <cp:keywords/>
  <dc:description/>
  <cp:lastModifiedBy>Сандыбаева Сандуғаш</cp:lastModifiedBy>
  <cp:revision>2</cp:revision>
  <dcterms:created xsi:type="dcterms:W3CDTF">2024-09-30T05:34:00Z</dcterms:created>
  <dcterms:modified xsi:type="dcterms:W3CDTF">2024-09-30T05:34:00Z</dcterms:modified>
</cp:coreProperties>
</file>